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C2" w:rsidRPr="002948C2" w:rsidRDefault="002948C2" w:rsidP="002948C2">
      <w:pPr>
        <w:jc w:val="center"/>
        <w:rPr>
          <w:rFonts w:ascii="Bernard MT Condensed" w:hAnsi="Bernard MT Condensed"/>
          <w:sz w:val="28"/>
          <w:szCs w:val="28"/>
        </w:rPr>
      </w:pPr>
      <w:r w:rsidRPr="002948C2">
        <w:rPr>
          <w:rFonts w:ascii="Bernard MT Condensed" w:hAnsi="Bernard MT Condensed"/>
          <w:sz w:val="28"/>
          <w:szCs w:val="28"/>
        </w:rPr>
        <w:t>Short Story Project – Grade 8</w:t>
      </w:r>
    </w:p>
    <w:p w:rsidR="002948C2" w:rsidRPr="002948C2" w:rsidRDefault="002948C2" w:rsidP="002948C2">
      <w:pPr>
        <w:jc w:val="center"/>
        <w:rPr>
          <w:rFonts w:ascii="Bernard MT Condensed" w:hAnsi="Bernard MT Condensed"/>
        </w:rPr>
      </w:pPr>
      <w:r w:rsidRPr="002948C2">
        <w:rPr>
          <w:rFonts w:ascii="Bernard MT Condensed" w:hAnsi="Bernard MT Condensed"/>
        </w:rPr>
        <w:t>Name</w:t>
      </w:r>
      <w:proofErr w:type="gramStart"/>
      <w:r w:rsidRPr="002948C2">
        <w:rPr>
          <w:rFonts w:ascii="Bernard MT Condensed" w:hAnsi="Bernard MT Condensed"/>
        </w:rPr>
        <w:t>:_</w:t>
      </w:r>
      <w:proofErr w:type="gramEnd"/>
      <w:r w:rsidRPr="002948C2">
        <w:rPr>
          <w:rFonts w:ascii="Bernard MT Condensed" w:hAnsi="Bernard MT Condensed"/>
        </w:rPr>
        <w:t xml:space="preserve">_________________________________  </w:t>
      </w:r>
      <w:r>
        <w:rPr>
          <w:rFonts w:ascii="Bernard MT Condensed" w:hAnsi="Bernard MT Condensed"/>
        </w:rPr>
        <w:t xml:space="preserve">                                                    </w:t>
      </w:r>
      <w:r w:rsidR="00BE4A8C">
        <w:rPr>
          <w:rFonts w:ascii="Bernard MT Condensed" w:hAnsi="Bernard MT Condensed"/>
        </w:rPr>
        <w:t xml:space="preserve"> Due – December 21</w:t>
      </w:r>
    </w:p>
    <w:p w:rsidR="002948C2" w:rsidRPr="002948C2" w:rsidRDefault="002948C2">
      <w:pPr>
        <w:rPr>
          <w:b/>
          <w:u w:val="single"/>
        </w:rPr>
      </w:pPr>
      <w:r w:rsidRPr="002948C2">
        <w:rPr>
          <w:b/>
          <w:u w:val="single"/>
        </w:rPr>
        <w:t xml:space="preserve">Text Features: </w:t>
      </w:r>
    </w:p>
    <w:p w:rsidR="002948C2" w:rsidRDefault="002948C2">
      <w:r>
        <w:t>-brief narrative (can be read in one sitting)</w:t>
      </w:r>
    </w:p>
    <w:p w:rsidR="002948C2" w:rsidRDefault="002948C2">
      <w:r>
        <w:t>- takes place in a short time frame</w:t>
      </w:r>
    </w:p>
    <w:p w:rsidR="002948C2" w:rsidRDefault="002948C2">
      <w:r>
        <w:t xml:space="preserve">- </w:t>
      </w:r>
      <w:proofErr w:type="gramStart"/>
      <w:r>
        <w:t>concise</w:t>
      </w:r>
      <w:proofErr w:type="gramEnd"/>
      <w:r>
        <w:t xml:space="preserve"> and stays focused on one theme or incident</w:t>
      </w:r>
    </w:p>
    <w:p w:rsidR="002948C2" w:rsidRDefault="002948C2">
      <w:r>
        <w:t xml:space="preserve">- </w:t>
      </w:r>
      <w:proofErr w:type="gramStart"/>
      <w:r>
        <w:t>few</w:t>
      </w:r>
      <w:proofErr w:type="gramEnd"/>
      <w:r>
        <w:t xml:space="preserve"> characters (not developed fully)</w:t>
      </w:r>
    </w:p>
    <w:p w:rsidR="002948C2" w:rsidRDefault="002948C2">
      <w:r>
        <w:t>- uses dialogue to create action and explore the main theme or incident</w:t>
      </w:r>
    </w:p>
    <w:p w:rsidR="002948C2" w:rsidRDefault="002948C2">
      <w:r>
        <w:t>-often written in past-tense: could be first-person or third-person perspective</w:t>
      </w:r>
    </w:p>
    <w:p w:rsidR="002948C2" w:rsidRDefault="002948C2">
      <w:r>
        <w:t>-uses rich imagery and effective word choice to build atmosphere and help a reader to visualize</w:t>
      </w:r>
    </w:p>
    <w:p w:rsidR="002948C2" w:rsidRDefault="002948C2">
      <w:r>
        <w:t>-opening sentences provide a key to the theme or issue: may provide a traditional introduction or jump into the action</w:t>
      </w:r>
    </w:p>
    <w:p w:rsidR="002948C2" w:rsidRDefault="002948C2">
      <w:r>
        <w:t>-conclusion may present a resolution or could end abruptly leaving the outcome to the reader</w:t>
      </w:r>
    </w:p>
    <w:p w:rsidR="002948C2" w:rsidRDefault="002948C2">
      <w:r>
        <w:t>- may include illustration</w:t>
      </w:r>
    </w:p>
    <w:p w:rsidR="002948C2" w:rsidRPr="002948C2" w:rsidRDefault="002948C2">
      <w:pPr>
        <w:rPr>
          <w:b/>
          <w:u w:val="single"/>
        </w:rPr>
      </w:pPr>
      <w:r w:rsidRPr="002948C2">
        <w:rPr>
          <w:b/>
          <w:u w:val="single"/>
        </w:rPr>
        <w:t>Specifics:</w:t>
      </w:r>
    </w:p>
    <w:p w:rsidR="002948C2" w:rsidRDefault="002948C2" w:rsidP="002948C2">
      <w:pPr>
        <w:pStyle w:val="ListParagraph"/>
        <w:numPr>
          <w:ilvl w:val="0"/>
          <w:numId w:val="1"/>
        </w:numPr>
      </w:pPr>
      <w:r>
        <w:t>Story can be typed (double spaced – 12 point font) or neatly handwritten (double spaced – pen)</w:t>
      </w:r>
    </w:p>
    <w:p w:rsidR="002948C2" w:rsidRDefault="002948C2" w:rsidP="002948C2">
      <w:pPr>
        <w:pStyle w:val="ListParagraph"/>
        <w:numPr>
          <w:ilvl w:val="0"/>
          <w:numId w:val="1"/>
        </w:numPr>
      </w:pPr>
      <w:r>
        <w:t>Approximately 2 pages in length</w:t>
      </w:r>
    </w:p>
    <w:p w:rsidR="00E516E1" w:rsidRDefault="00E516E1" w:rsidP="00E516E1"/>
    <w:p w:rsidR="00E516E1" w:rsidRDefault="00E516E1" w:rsidP="00E516E1">
      <w:bookmarkStart w:id="0" w:name="_GoBack"/>
      <w:bookmarkEnd w:id="0"/>
    </w:p>
    <w:p w:rsidR="00E516E1" w:rsidRDefault="00E516E1" w:rsidP="00E516E1"/>
    <w:p w:rsidR="00E516E1" w:rsidRDefault="00E516E1" w:rsidP="00E516E1"/>
    <w:p w:rsidR="00E516E1" w:rsidRDefault="00E516E1" w:rsidP="00E516E1"/>
    <w:p w:rsidR="00E516E1" w:rsidRDefault="00E516E1" w:rsidP="00E516E1"/>
    <w:p w:rsidR="00E516E1" w:rsidRDefault="00E516E1" w:rsidP="00E516E1"/>
    <w:p w:rsidR="00E516E1" w:rsidRDefault="00E516E1" w:rsidP="00E516E1"/>
    <w:p w:rsidR="00E516E1" w:rsidRDefault="00E516E1" w:rsidP="00E516E1"/>
    <w:sectPr w:rsidR="00E51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2695B"/>
    <w:multiLevelType w:val="hybridMultilevel"/>
    <w:tmpl w:val="E6D288CE"/>
    <w:lvl w:ilvl="0" w:tplc="25DA9E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C2"/>
    <w:rsid w:val="002948C2"/>
    <w:rsid w:val="00BE4A8C"/>
    <w:rsid w:val="00E516E1"/>
    <w:rsid w:val="00F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E92C7-4388-4BDB-89A5-07F64A73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8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E6A7D-768F-4A1F-93E0-84C5858E91BF}"/>
</file>

<file path=customXml/itemProps2.xml><?xml version="1.0" encoding="utf-8"?>
<ds:datastoreItem xmlns:ds="http://schemas.openxmlformats.org/officeDocument/2006/customXml" ds:itemID="{EF595BE6-791B-4F00-8EA4-56C1906904E8}"/>
</file>

<file path=customXml/itemProps3.xml><?xml version="1.0" encoding="utf-8"?>
<ds:datastoreItem xmlns:ds="http://schemas.openxmlformats.org/officeDocument/2006/customXml" ds:itemID="{67046627-B8AC-4CA6-8BB4-A4993189D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 Writing Piece</dc:title>
  <dc:subject/>
  <dc:creator>Lyons, Meghan    (ASD-W)</dc:creator>
  <cp:keywords/>
  <dc:description/>
  <cp:lastModifiedBy>Lyons, Meghan    (ASD-W)</cp:lastModifiedBy>
  <cp:revision>3</cp:revision>
  <cp:lastPrinted>2017-12-06T20:00:00Z</cp:lastPrinted>
  <dcterms:created xsi:type="dcterms:W3CDTF">2016-12-12T15:02:00Z</dcterms:created>
  <dcterms:modified xsi:type="dcterms:W3CDTF">2017-12-14T14:04:00Z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